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3D3CD0" w:rsidRDefault="00377111" w:rsidP="003D3CD0">
      <w:pPr>
        <w:ind w:right="-1"/>
        <w:rPr>
          <w:sz w:val="28"/>
          <w:szCs w:val="28"/>
          <w:lang w:val="uk-UA"/>
        </w:rPr>
      </w:pPr>
      <w:r w:rsidRPr="003D3CD0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BB9ACA4" wp14:editId="0D20ECA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3D3CD0" w:rsidRDefault="00377111" w:rsidP="003D3CD0">
      <w:pPr>
        <w:pStyle w:val="2"/>
        <w:ind w:right="-1"/>
        <w:rPr>
          <w:lang w:val="uk-UA"/>
        </w:rPr>
      </w:pPr>
      <w:r w:rsidRPr="003D3CD0">
        <w:rPr>
          <w:lang w:val="uk-UA"/>
        </w:rPr>
        <w:t>РЕШЕТИЛІВСЬКА МІСЬКА РАДА</w:t>
      </w:r>
    </w:p>
    <w:p w:rsidR="00377111" w:rsidRPr="003D3CD0" w:rsidRDefault="00377111" w:rsidP="003D3CD0">
      <w:pPr>
        <w:ind w:right="-1"/>
        <w:jc w:val="center"/>
        <w:rPr>
          <w:sz w:val="28"/>
          <w:szCs w:val="28"/>
          <w:lang w:val="uk-UA"/>
        </w:rPr>
      </w:pPr>
      <w:r w:rsidRPr="003D3CD0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3D3CD0" w:rsidRDefault="00377111" w:rsidP="003D3CD0">
      <w:pPr>
        <w:ind w:right="-1"/>
        <w:jc w:val="center"/>
        <w:rPr>
          <w:sz w:val="28"/>
          <w:szCs w:val="28"/>
          <w:lang w:val="uk-UA"/>
        </w:rPr>
      </w:pPr>
      <w:r w:rsidRPr="003D3CD0">
        <w:rPr>
          <w:b/>
          <w:bCs/>
          <w:sz w:val="28"/>
          <w:szCs w:val="28"/>
          <w:lang w:val="uk-UA"/>
        </w:rPr>
        <w:t xml:space="preserve">(шістдесят </w:t>
      </w:r>
      <w:r w:rsidR="00F50A6F" w:rsidRPr="003D3CD0">
        <w:rPr>
          <w:b/>
          <w:bCs/>
          <w:sz w:val="28"/>
          <w:szCs w:val="28"/>
          <w:lang w:val="uk-UA"/>
        </w:rPr>
        <w:t>восьма позачергова</w:t>
      </w:r>
      <w:r w:rsidR="008910D1" w:rsidRPr="003D3CD0">
        <w:rPr>
          <w:b/>
          <w:bCs/>
          <w:sz w:val="28"/>
          <w:szCs w:val="28"/>
          <w:lang w:val="uk-UA"/>
        </w:rPr>
        <w:t xml:space="preserve"> </w:t>
      </w:r>
      <w:r w:rsidRPr="003D3CD0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3D3CD0" w:rsidRDefault="00377111" w:rsidP="003D3CD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3D3CD0" w:rsidRDefault="00377111" w:rsidP="003D3CD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D3CD0">
        <w:rPr>
          <w:b/>
          <w:bCs/>
          <w:lang w:val="uk-UA"/>
        </w:rPr>
        <w:t>РІШЕННЯ</w:t>
      </w:r>
    </w:p>
    <w:p w:rsidR="00377111" w:rsidRPr="003D3CD0" w:rsidRDefault="00377111" w:rsidP="003D3CD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3D3CD0" w:rsidRDefault="003D3CD0" w:rsidP="003D3CD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D3CD0">
        <w:rPr>
          <w:bCs/>
          <w:lang w:val="uk-UA"/>
        </w:rPr>
        <w:t>2</w:t>
      </w:r>
      <w:r w:rsidR="008F78D9">
        <w:rPr>
          <w:bCs/>
          <w:lang w:val="uk-UA"/>
        </w:rPr>
        <w:t>8</w:t>
      </w:r>
      <w:bookmarkStart w:id="0" w:name="_GoBack"/>
      <w:bookmarkEnd w:id="0"/>
      <w:r w:rsidRPr="003D3CD0">
        <w:rPr>
          <w:bCs/>
          <w:lang w:val="uk-UA"/>
        </w:rPr>
        <w:t xml:space="preserve"> травня</w:t>
      </w:r>
      <w:r w:rsidR="00B15540" w:rsidRPr="003D3CD0">
        <w:rPr>
          <w:bCs/>
          <w:lang w:val="uk-UA"/>
        </w:rPr>
        <w:t xml:space="preserve"> 2026</w:t>
      </w:r>
      <w:r w:rsidR="00377111" w:rsidRPr="003D3CD0">
        <w:rPr>
          <w:bCs/>
          <w:lang w:val="uk-UA"/>
        </w:rPr>
        <w:t xml:space="preserve"> року</w:t>
      </w:r>
      <w:r w:rsidR="00377111" w:rsidRPr="003D3CD0">
        <w:rPr>
          <w:bCs/>
          <w:lang w:val="uk-UA"/>
        </w:rPr>
        <w:tab/>
        <w:t>м. Решетилівка</w:t>
      </w:r>
      <w:r w:rsidR="00377111" w:rsidRPr="003D3CD0">
        <w:rPr>
          <w:bCs/>
          <w:lang w:val="uk-UA"/>
        </w:rPr>
        <w:tab/>
        <w:t xml:space="preserve">№ </w:t>
      </w:r>
      <w:r w:rsidR="00562153" w:rsidRPr="003D3CD0">
        <w:rPr>
          <w:bCs/>
          <w:lang w:val="uk-UA"/>
        </w:rPr>
        <w:t>_____</w:t>
      </w:r>
      <w:r w:rsidR="00377111" w:rsidRPr="003D3CD0">
        <w:rPr>
          <w:bCs/>
          <w:lang w:val="uk-UA"/>
        </w:rPr>
        <w:t>-6</w:t>
      </w:r>
      <w:r w:rsidR="00F50A6F" w:rsidRPr="003D3CD0">
        <w:rPr>
          <w:bCs/>
          <w:lang w:val="uk-UA"/>
        </w:rPr>
        <w:t>8</w:t>
      </w:r>
      <w:r w:rsidR="00377111" w:rsidRPr="003D3CD0">
        <w:rPr>
          <w:bCs/>
          <w:lang w:val="uk-UA"/>
        </w:rPr>
        <w:t>-VIIІ</w:t>
      </w:r>
    </w:p>
    <w:p w:rsidR="00377111" w:rsidRPr="003D3CD0" w:rsidRDefault="00377111" w:rsidP="003D3CD0">
      <w:pPr>
        <w:ind w:right="-1"/>
        <w:jc w:val="center"/>
        <w:rPr>
          <w:sz w:val="28"/>
          <w:szCs w:val="28"/>
          <w:lang w:val="uk-UA"/>
        </w:rPr>
      </w:pPr>
    </w:p>
    <w:p w:rsidR="001C78A5" w:rsidRPr="003D3CD0" w:rsidRDefault="001C78A5" w:rsidP="003D3CD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377111" w:rsidRPr="003D3CD0">
        <w:rPr>
          <w:rFonts w:ascii="Times New Roman" w:hAnsi="Times New Roman" w:cs="Times New Roman"/>
          <w:bCs/>
          <w:sz w:val="28"/>
          <w:szCs w:val="28"/>
        </w:rPr>
        <w:t xml:space="preserve">передачу </w:t>
      </w:r>
      <w:r w:rsidR="003D3CD0" w:rsidRPr="003D3CD0">
        <w:rPr>
          <w:rFonts w:ascii="Times New Roman" w:hAnsi="Times New Roman" w:cs="Times New Roman"/>
          <w:bCs/>
          <w:sz w:val="28"/>
          <w:szCs w:val="28"/>
        </w:rPr>
        <w:t xml:space="preserve">ДІЛЛЕР Ілоні Юріївні у власність земельної ділянки </w:t>
      </w:r>
      <w:r w:rsidR="00B460E5" w:rsidRPr="003D3CD0">
        <w:rPr>
          <w:rFonts w:ascii="Times New Roman" w:hAnsi="Times New Roman" w:cs="Times New Roman"/>
          <w:bCs/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</w:p>
    <w:p w:rsidR="001C78A5" w:rsidRPr="003D3CD0" w:rsidRDefault="001C78A5" w:rsidP="003D3CD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3D3CD0" w:rsidRDefault="00456EE6" w:rsidP="003D3CD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CD0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3D3CD0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3D3CD0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3D3CD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3D3CD0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3D3CD0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3D3CD0">
        <w:rPr>
          <w:rFonts w:ascii="Times New Roman" w:hAnsi="Times New Roman" w:cs="Times New Roman"/>
          <w:sz w:val="28"/>
          <w:szCs w:val="28"/>
        </w:rPr>
        <w:t>країни „Про землеустрій”, ,,Про Д</w:t>
      </w:r>
      <w:r w:rsidR="00CA02F2" w:rsidRPr="003D3CD0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3D3C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3D3C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3D3CD0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3D3CD0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3D3CD0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64187" w:rsidRPr="003D3CD0">
        <w:rPr>
          <w:rFonts w:ascii="Times New Roman" w:hAnsi="Times New Roman" w:cs="Times New Roman"/>
          <w:sz w:val="28"/>
          <w:szCs w:val="28"/>
          <w:shd w:val="clear" w:color="auto" w:fill="FFFFFF"/>
        </w:rPr>
        <w:t>ДІЛЛЕР Ілони Юріївни</w:t>
      </w:r>
      <w:r w:rsidR="001C78A5" w:rsidRPr="003D3CD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3D3CD0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3D3CD0">
        <w:rPr>
          <w:rFonts w:ascii="Times New Roman" w:hAnsi="Times New Roman" w:cs="Times New Roman"/>
          <w:sz w:val="28"/>
          <w:szCs w:val="28"/>
        </w:rPr>
        <w:t>’</w:t>
      </w:r>
      <w:r w:rsidR="005B51C7" w:rsidRPr="003D3CD0">
        <w:rPr>
          <w:rFonts w:ascii="Times New Roman" w:hAnsi="Times New Roman" w:cs="Times New Roman"/>
          <w:sz w:val="28"/>
          <w:szCs w:val="28"/>
        </w:rPr>
        <w:t>єкт нерухомого майна, що знаход</w:t>
      </w:r>
      <w:r w:rsidR="00D006CD">
        <w:rPr>
          <w:rFonts w:ascii="Times New Roman" w:hAnsi="Times New Roman" w:cs="Times New Roman"/>
          <w:sz w:val="28"/>
          <w:szCs w:val="28"/>
        </w:rPr>
        <w:t>и</w:t>
      </w:r>
      <w:r w:rsidR="005B51C7" w:rsidRPr="003D3CD0">
        <w:rPr>
          <w:rFonts w:ascii="Times New Roman" w:hAnsi="Times New Roman" w:cs="Times New Roman"/>
          <w:sz w:val="28"/>
          <w:szCs w:val="28"/>
        </w:rPr>
        <w:t>ться на земельн</w:t>
      </w:r>
      <w:r w:rsidR="00BC7491" w:rsidRPr="003D3CD0">
        <w:rPr>
          <w:rFonts w:ascii="Times New Roman" w:hAnsi="Times New Roman" w:cs="Times New Roman"/>
          <w:sz w:val="28"/>
          <w:szCs w:val="28"/>
        </w:rPr>
        <w:t>ій ділянці</w:t>
      </w:r>
      <w:r w:rsidR="005B51C7" w:rsidRPr="003D3CD0">
        <w:rPr>
          <w:rFonts w:ascii="Times New Roman" w:hAnsi="Times New Roman" w:cs="Times New Roman"/>
          <w:sz w:val="28"/>
          <w:szCs w:val="28"/>
        </w:rPr>
        <w:t>,</w:t>
      </w:r>
      <w:r w:rsidR="005B51C7" w:rsidRPr="003D3CD0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3D3CD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3D3CD0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3D3CD0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3D3CD0" w:rsidRDefault="001C78A5" w:rsidP="003D3CD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CD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3D3CD0" w:rsidRDefault="001C78A5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6831" w:rsidRPr="003D3CD0" w:rsidRDefault="00964187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>Передати ДІЛЛЕР Ілоні Юріївні у приватну власність земельну ділянку</w:t>
      </w:r>
      <w:r w:rsidR="00676831" w:rsidRPr="003D3CD0">
        <w:rPr>
          <w:rFonts w:ascii="Times New Roman" w:hAnsi="Times New Roman" w:cs="Times New Roman"/>
          <w:bCs/>
          <w:sz w:val="28"/>
          <w:szCs w:val="28"/>
        </w:rPr>
        <w:t xml:space="preserve"> площею 0,2135 га</w:t>
      </w:r>
      <w:r w:rsidR="00302E24" w:rsidRPr="003D3CD0">
        <w:rPr>
          <w:rFonts w:ascii="Times New Roman" w:hAnsi="Times New Roman" w:cs="Times New Roman"/>
          <w:bCs/>
          <w:sz w:val="28"/>
          <w:szCs w:val="28"/>
        </w:rPr>
        <w:t xml:space="preserve"> (кадастровий номер 5324255109:09:001:0273) –</w:t>
      </w:r>
      <w:r w:rsidRPr="003D3CD0">
        <w:rPr>
          <w:rFonts w:ascii="Times New Roman" w:hAnsi="Times New Roman" w:cs="Times New Roman"/>
          <w:bCs/>
          <w:sz w:val="28"/>
          <w:szCs w:val="28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 w:rsidR="00676831" w:rsidRPr="003D3CD0">
        <w:rPr>
          <w:rFonts w:ascii="Times New Roman" w:hAnsi="Times New Roman" w:cs="Times New Roman"/>
          <w:bCs/>
          <w:sz w:val="28"/>
          <w:szCs w:val="28"/>
        </w:rPr>
        <w:t>, за адресою:</w:t>
      </w:r>
    </w:p>
    <w:p w:rsidR="00676831" w:rsidRPr="003D3CD0" w:rsidRDefault="00676831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Шкурупіївка, вулиця Симона Петлюри, 15.</w:t>
      </w:r>
    </w:p>
    <w:p w:rsidR="00964187" w:rsidRPr="003D3CD0" w:rsidRDefault="00676831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 xml:space="preserve">Рекомендувати ДІЛЛЕР Ілоні Юріївні здійснити заходи, пов’язані з державною реєстрацією права власності на земельну ділянку, відповідно до Закону України </w:t>
      </w:r>
      <w:proofErr w:type="spellStart"/>
      <w:r w:rsidRPr="003D3CD0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3D3CD0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 та використовувати її у відповідності до статті</w:t>
      </w:r>
      <w:r w:rsidR="003D3CD0">
        <w:rPr>
          <w:rFonts w:ascii="Times New Roman" w:hAnsi="Times New Roman" w:cs="Times New Roman"/>
          <w:sz w:val="28"/>
          <w:szCs w:val="28"/>
        </w:rPr>
        <w:t xml:space="preserve"> 91 Земельного кодексу України.</w:t>
      </w:r>
    </w:p>
    <w:p w:rsidR="00181AE0" w:rsidRPr="003D3CD0" w:rsidRDefault="00181AE0" w:rsidP="003D3CD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3D3CD0" w:rsidRDefault="003F4480" w:rsidP="003D3CD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3D3CD0" w:rsidRDefault="002122C9" w:rsidP="003D3CD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3D3CD0" w:rsidRDefault="002122C9" w:rsidP="003D3CD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3D3CD0" w:rsidRDefault="00D17BC9" w:rsidP="003D3CD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3D3CD0" w:rsidRDefault="001C78A5" w:rsidP="003D3CD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D3CD0">
        <w:rPr>
          <w:rFonts w:ascii="Times New Roman" w:hAnsi="Times New Roman" w:cs="Times New Roman"/>
          <w:sz w:val="28"/>
          <w:szCs w:val="28"/>
        </w:rPr>
        <w:t>Міський голова</w:t>
      </w:r>
      <w:r w:rsidRPr="003D3CD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D3CD0" w:rsidSect="00DA623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9C" w:rsidRDefault="00BA529C" w:rsidP="00F66AF1">
      <w:r>
        <w:separator/>
      </w:r>
    </w:p>
  </w:endnote>
  <w:endnote w:type="continuationSeparator" w:id="0">
    <w:p w:rsidR="00BA529C" w:rsidRDefault="00BA529C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9C" w:rsidRDefault="00BA529C" w:rsidP="00F66AF1">
      <w:r>
        <w:separator/>
      </w:r>
    </w:p>
  </w:footnote>
  <w:footnote w:type="continuationSeparator" w:id="0">
    <w:p w:rsidR="00BA529C" w:rsidRDefault="00BA529C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3D3CD0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1DF76EF"/>
    <w:multiLevelType w:val="hybridMultilevel"/>
    <w:tmpl w:val="AE765E12"/>
    <w:lvl w:ilvl="0" w:tplc="7D3A8D42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A6451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7E8"/>
    <w:rsid w:val="00133FA4"/>
    <w:rsid w:val="00134669"/>
    <w:rsid w:val="001346FA"/>
    <w:rsid w:val="00155F4C"/>
    <w:rsid w:val="001627A2"/>
    <w:rsid w:val="001648E2"/>
    <w:rsid w:val="00165C0A"/>
    <w:rsid w:val="00172621"/>
    <w:rsid w:val="00174120"/>
    <w:rsid w:val="00181AE0"/>
    <w:rsid w:val="00181CC7"/>
    <w:rsid w:val="001870B3"/>
    <w:rsid w:val="00193759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672EB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02E24"/>
    <w:rsid w:val="003161E2"/>
    <w:rsid w:val="00320697"/>
    <w:rsid w:val="00332CDB"/>
    <w:rsid w:val="00337377"/>
    <w:rsid w:val="00346E33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3CD0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C3502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56B2B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D0AFC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6831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54EC7"/>
    <w:rsid w:val="0076291C"/>
    <w:rsid w:val="00771FBD"/>
    <w:rsid w:val="00773168"/>
    <w:rsid w:val="007731CA"/>
    <w:rsid w:val="00776438"/>
    <w:rsid w:val="007775AB"/>
    <w:rsid w:val="007852D3"/>
    <w:rsid w:val="00787ADA"/>
    <w:rsid w:val="00790F36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10D1"/>
    <w:rsid w:val="00896282"/>
    <w:rsid w:val="00897CED"/>
    <w:rsid w:val="00897E4B"/>
    <w:rsid w:val="008B77E7"/>
    <w:rsid w:val="008C419C"/>
    <w:rsid w:val="008C4C6E"/>
    <w:rsid w:val="008C7BA6"/>
    <w:rsid w:val="008D4AC3"/>
    <w:rsid w:val="008D6B8E"/>
    <w:rsid w:val="008E0FC2"/>
    <w:rsid w:val="008E2684"/>
    <w:rsid w:val="008E2B97"/>
    <w:rsid w:val="008F112F"/>
    <w:rsid w:val="008F78D9"/>
    <w:rsid w:val="00902B81"/>
    <w:rsid w:val="0090453F"/>
    <w:rsid w:val="009152C6"/>
    <w:rsid w:val="00927B9C"/>
    <w:rsid w:val="0094301E"/>
    <w:rsid w:val="00964187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16EDF"/>
    <w:rsid w:val="00B21E3C"/>
    <w:rsid w:val="00B44F53"/>
    <w:rsid w:val="00B460E5"/>
    <w:rsid w:val="00B46B42"/>
    <w:rsid w:val="00B52570"/>
    <w:rsid w:val="00B55B72"/>
    <w:rsid w:val="00B62ED0"/>
    <w:rsid w:val="00B732DF"/>
    <w:rsid w:val="00B736B7"/>
    <w:rsid w:val="00B73F1D"/>
    <w:rsid w:val="00B848C2"/>
    <w:rsid w:val="00B90E5D"/>
    <w:rsid w:val="00B9650D"/>
    <w:rsid w:val="00B9657D"/>
    <w:rsid w:val="00BA0132"/>
    <w:rsid w:val="00BA1C78"/>
    <w:rsid w:val="00BA3E03"/>
    <w:rsid w:val="00BA529C"/>
    <w:rsid w:val="00BB0F70"/>
    <w:rsid w:val="00BB3268"/>
    <w:rsid w:val="00BB48E1"/>
    <w:rsid w:val="00BB5582"/>
    <w:rsid w:val="00BC3DC6"/>
    <w:rsid w:val="00BC3DE6"/>
    <w:rsid w:val="00BC6F83"/>
    <w:rsid w:val="00BC7491"/>
    <w:rsid w:val="00BD2DC8"/>
    <w:rsid w:val="00BE0820"/>
    <w:rsid w:val="00BF03BC"/>
    <w:rsid w:val="00C00B61"/>
    <w:rsid w:val="00C04F9A"/>
    <w:rsid w:val="00C30889"/>
    <w:rsid w:val="00C370CA"/>
    <w:rsid w:val="00C54438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06CD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243F9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A6EDE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466F2"/>
    <w:rsid w:val="00F50A6F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24EB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EC53F-B665-4758-B7F5-B42DF8C2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1838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177</cp:revision>
  <cp:lastPrinted>2026-04-29T15:26:00Z</cp:lastPrinted>
  <dcterms:created xsi:type="dcterms:W3CDTF">2025-04-11T07:21:00Z</dcterms:created>
  <dcterms:modified xsi:type="dcterms:W3CDTF">2026-05-20T09:13:00Z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